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33" w:rsidRPr="009A1FC8" w:rsidRDefault="00005733" w:rsidP="00005733">
      <w:pPr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9A1FC8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Направления тем итогового сочинения (изложения) в 2022-23 учебном году</w:t>
      </w:r>
    </w:p>
    <w:p w:rsidR="00A40456" w:rsidRPr="009A1FC8" w:rsidRDefault="00005733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proofErr w:type="spellStart"/>
      <w:r w:rsidRPr="009A1FC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Минпросвещения</w:t>
      </w:r>
      <w:proofErr w:type="spellEnd"/>
      <w:r w:rsidRPr="009A1FC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России, </w:t>
      </w:r>
      <w:proofErr w:type="spellStart"/>
      <w:r w:rsidRPr="009A1FC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Рособрнадзор</w:t>
      </w:r>
      <w:proofErr w:type="spellEnd"/>
      <w:r w:rsidRPr="009A1FC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Совет по вопросам проведения итогового сочинения принял решение об изменении с 2022/23 учебного года подхода к формированию комплектов тем итогового сочинения: они будут формироваться из закрытого банка тем итогового сочинения.</w:t>
      </w:r>
    </w:p>
    <w:p w:rsidR="00005733" w:rsidRPr="009A1FC8" w:rsidRDefault="00005733" w:rsidP="00005733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color w:val="444444"/>
          <w:sz w:val="28"/>
          <w:szCs w:val="28"/>
        </w:rPr>
      </w:pPr>
      <w:r w:rsidRPr="009A1FC8">
        <w:rPr>
          <w:color w:val="444444"/>
          <w:sz w:val="28"/>
          <w:szCs w:val="28"/>
        </w:rPr>
        <w:t>В 2022/23 учебном году комплекты тем итогового сочинения будут собираться только из тех тем, которые использовались в прошлые годы (их более полутора тысяч).</w:t>
      </w:r>
    </w:p>
    <w:p w:rsidR="00005733" w:rsidRPr="009A1FC8" w:rsidRDefault="00005733" w:rsidP="00005733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b w:val="0"/>
          <w:color w:val="444444"/>
          <w:sz w:val="28"/>
          <w:szCs w:val="28"/>
        </w:rPr>
      </w:pPr>
      <w:r w:rsidRPr="009A1FC8">
        <w:rPr>
          <w:color w:val="444444"/>
          <w:sz w:val="28"/>
          <w:szCs w:val="28"/>
        </w:rPr>
        <w:t>В дальнейшем закрытый банк тем итогового сочинения будет ежегодно пополняться новыми темами.</w:t>
      </w:r>
      <w:r w:rsidRPr="009A1FC8">
        <w:rPr>
          <w:color w:val="444444"/>
          <w:sz w:val="28"/>
          <w:szCs w:val="28"/>
        </w:rPr>
        <w:br/>
      </w:r>
      <w:r w:rsidRPr="009A1FC8">
        <w:rPr>
          <w:color w:val="444444"/>
          <w:sz w:val="28"/>
          <w:szCs w:val="28"/>
        </w:rPr>
        <w:br/>
      </w:r>
      <w:r w:rsidRPr="009A1FC8">
        <w:rPr>
          <w:rStyle w:val="a4"/>
          <w:b w:val="0"/>
          <w:color w:val="444444"/>
          <w:sz w:val="28"/>
          <w:szCs w:val="28"/>
        </w:rPr>
        <w:t>ФИПИ опубликовал структуру и комментарии к разделам закрытого банка тем итогового сочинения.</w:t>
      </w:r>
    </w:p>
    <w:p w:rsidR="00005733" w:rsidRPr="009A1FC8" w:rsidRDefault="00005733" w:rsidP="00005733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rPr>
          <w:rStyle w:val="a4"/>
          <w:b w:val="0"/>
          <w:color w:val="444444"/>
          <w:sz w:val="28"/>
          <w:szCs w:val="28"/>
        </w:rPr>
      </w:pPr>
    </w:p>
    <w:p w:rsidR="00005733" w:rsidRPr="009A1FC8" w:rsidRDefault="00005733" w:rsidP="00005733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444444"/>
          <w:sz w:val="28"/>
          <w:szCs w:val="28"/>
        </w:rPr>
      </w:pPr>
      <w:r w:rsidRPr="009A1FC8">
        <w:rPr>
          <w:rStyle w:val="a4"/>
          <w:b w:val="0"/>
          <w:color w:val="444444"/>
          <w:sz w:val="28"/>
          <w:szCs w:val="28"/>
        </w:rPr>
        <w:t>Структура закрытого банка тем итогового сочинения</w:t>
      </w:r>
    </w:p>
    <w:p w:rsidR="00005733" w:rsidRDefault="00005733">
      <w:r>
        <w:t xml:space="preserve">  </w:t>
      </w:r>
      <w:hyperlink r:id="rId4" w:history="1">
        <w:r w:rsidRPr="00076E7E">
          <w:rPr>
            <w:rStyle w:val="a5"/>
          </w:rPr>
          <w:t>https://vpr-ege.ru/images/ege/struktura_banka_tem_sochineniy.pdf</w:t>
        </w:r>
      </w:hyperlink>
      <w:r>
        <w:t xml:space="preserve">  </w:t>
      </w:r>
    </w:p>
    <w:p w:rsidR="00005733" w:rsidRDefault="00005733"/>
    <w:p w:rsidR="00005733" w:rsidRPr="009A1FC8" w:rsidRDefault="00005733">
      <w:pPr>
        <w:rPr>
          <w:rFonts w:ascii="Times New Roman" w:hAnsi="Times New Roman" w:cs="Times New Roman"/>
          <w:sz w:val="28"/>
          <w:szCs w:val="28"/>
        </w:rPr>
      </w:pPr>
      <w:r w:rsidRPr="009A1FC8">
        <w:rPr>
          <w:rFonts w:ascii="Times New Roman" w:hAnsi="Times New Roman" w:cs="Times New Roman"/>
          <w:sz w:val="28"/>
          <w:szCs w:val="28"/>
        </w:rPr>
        <w:t>Комментарии к разделам закрытого банка тем итогового сочинения</w:t>
      </w:r>
    </w:p>
    <w:p w:rsidR="00005733" w:rsidRDefault="009A1FC8">
      <w:pPr>
        <w:rPr>
          <w:sz w:val="24"/>
          <w:szCs w:val="24"/>
        </w:rPr>
      </w:pPr>
      <w:hyperlink r:id="rId5" w:history="1">
        <w:r w:rsidRPr="009A1FC8">
          <w:rPr>
            <w:rStyle w:val="a5"/>
            <w:sz w:val="24"/>
            <w:szCs w:val="24"/>
            <w:lang w:val="en-US"/>
          </w:rPr>
          <w:t>https</w:t>
        </w:r>
        <w:r w:rsidRPr="009A1FC8">
          <w:rPr>
            <w:rStyle w:val="a5"/>
            <w:sz w:val="24"/>
            <w:szCs w:val="24"/>
          </w:rPr>
          <w:t>://</w:t>
        </w:r>
        <w:proofErr w:type="spellStart"/>
        <w:r w:rsidRPr="009A1FC8">
          <w:rPr>
            <w:rStyle w:val="a5"/>
            <w:sz w:val="24"/>
            <w:szCs w:val="24"/>
            <w:lang w:val="en-US"/>
          </w:rPr>
          <w:t>vpr</w:t>
        </w:r>
        <w:proofErr w:type="spellEnd"/>
        <w:r w:rsidRPr="009A1FC8">
          <w:rPr>
            <w:rStyle w:val="a5"/>
            <w:sz w:val="24"/>
            <w:szCs w:val="24"/>
          </w:rPr>
          <w:t>-</w:t>
        </w:r>
        <w:proofErr w:type="spellStart"/>
        <w:r w:rsidRPr="009A1FC8">
          <w:rPr>
            <w:rStyle w:val="a5"/>
            <w:sz w:val="24"/>
            <w:szCs w:val="24"/>
            <w:lang w:val="en-US"/>
          </w:rPr>
          <w:t>ege</w:t>
        </w:r>
        <w:proofErr w:type="spellEnd"/>
        <w:r w:rsidRPr="009A1FC8">
          <w:rPr>
            <w:rStyle w:val="a5"/>
            <w:sz w:val="24"/>
            <w:szCs w:val="24"/>
          </w:rPr>
          <w:t>.</w:t>
        </w:r>
        <w:proofErr w:type="spellStart"/>
        <w:r w:rsidRPr="009A1FC8">
          <w:rPr>
            <w:rStyle w:val="a5"/>
            <w:sz w:val="24"/>
            <w:szCs w:val="24"/>
            <w:lang w:val="en-US"/>
          </w:rPr>
          <w:t>ru</w:t>
        </w:r>
        <w:proofErr w:type="spellEnd"/>
        <w:r w:rsidRPr="009A1FC8">
          <w:rPr>
            <w:rStyle w:val="a5"/>
            <w:sz w:val="24"/>
            <w:szCs w:val="24"/>
          </w:rPr>
          <w:t>/</w:t>
        </w:r>
        <w:r w:rsidRPr="009A1FC8">
          <w:rPr>
            <w:rStyle w:val="a5"/>
            <w:sz w:val="24"/>
            <w:szCs w:val="24"/>
            <w:lang w:val="en-US"/>
          </w:rPr>
          <w:t>images</w:t>
        </w:r>
        <w:r w:rsidRPr="009A1FC8">
          <w:rPr>
            <w:rStyle w:val="a5"/>
            <w:sz w:val="24"/>
            <w:szCs w:val="24"/>
          </w:rPr>
          <w:t>/</w:t>
        </w:r>
        <w:proofErr w:type="spellStart"/>
        <w:r w:rsidRPr="009A1FC8">
          <w:rPr>
            <w:rStyle w:val="a5"/>
            <w:sz w:val="24"/>
            <w:szCs w:val="24"/>
            <w:lang w:val="en-US"/>
          </w:rPr>
          <w:t>ege</w:t>
        </w:r>
        <w:proofErr w:type="spellEnd"/>
        <w:r w:rsidRPr="009A1FC8">
          <w:rPr>
            <w:rStyle w:val="a5"/>
            <w:sz w:val="24"/>
            <w:szCs w:val="24"/>
          </w:rPr>
          <w:t>/</w:t>
        </w:r>
        <w:proofErr w:type="spellStart"/>
        <w:r w:rsidRPr="009A1FC8">
          <w:rPr>
            <w:rStyle w:val="a5"/>
            <w:sz w:val="24"/>
            <w:szCs w:val="24"/>
            <w:lang w:val="en-US"/>
          </w:rPr>
          <w:t>Kommentarii</w:t>
        </w:r>
        <w:proofErr w:type="spellEnd"/>
        <w:r w:rsidRPr="009A1FC8">
          <w:rPr>
            <w:rStyle w:val="a5"/>
            <w:sz w:val="24"/>
            <w:szCs w:val="24"/>
          </w:rPr>
          <w:t>_</w:t>
        </w:r>
        <w:r w:rsidRPr="009A1FC8">
          <w:rPr>
            <w:rStyle w:val="a5"/>
            <w:sz w:val="24"/>
            <w:szCs w:val="24"/>
            <w:lang w:val="en-US"/>
          </w:rPr>
          <w:t>k</w:t>
        </w:r>
        <w:r w:rsidRPr="009A1FC8">
          <w:rPr>
            <w:rStyle w:val="a5"/>
            <w:sz w:val="24"/>
            <w:szCs w:val="24"/>
          </w:rPr>
          <w:t>_</w:t>
        </w:r>
        <w:proofErr w:type="spellStart"/>
        <w:r w:rsidRPr="009A1FC8">
          <w:rPr>
            <w:rStyle w:val="a5"/>
            <w:sz w:val="24"/>
            <w:szCs w:val="24"/>
            <w:lang w:val="en-US"/>
          </w:rPr>
          <w:t>razdelam</w:t>
        </w:r>
        <w:proofErr w:type="spellEnd"/>
        <w:r w:rsidRPr="009A1FC8">
          <w:rPr>
            <w:rStyle w:val="a5"/>
            <w:sz w:val="24"/>
            <w:szCs w:val="24"/>
          </w:rPr>
          <w:t>_</w:t>
        </w:r>
        <w:proofErr w:type="spellStart"/>
        <w:r w:rsidRPr="009A1FC8">
          <w:rPr>
            <w:rStyle w:val="a5"/>
            <w:sz w:val="24"/>
            <w:szCs w:val="24"/>
            <w:lang w:val="en-US"/>
          </w:rPr>
          <w:t>banka</w:t>
        </w:r>
        <w:proofErr w:type="spellEnd"/>
        <w:r w:rsidRPr="009A1FC8">
          <w:rPr>
            <w:rStyle w:val="a5"/>
            <w:sz w:val="24"/>
            <w:szCs w:val="24"/>
          </w:rPr>
          <w:t>_</w:t>
        </w:r>
        <w:r w:rsidRPr="009A1FC8">
          <w:rPr>
            <w:rStyle w:val="a5"/>
            <w:sz w:val="24"/>
            <w:szCs w:val="24"/>
            <w:lang w:val="en-US"/>
          </w:rPr>
          <w:t>tem</w:t>
        </w:r>
        <w:r w:rsidRPr="009A1FC8">
          <w:rPr>
            <w:rStyle w:val="a5"/>
            <w:sz w:val="24"/>
            <w:szCs w:val="24"/>
          </w:rPr>
          <w:t>_</w:t>
        </w:r>
        <w:proofErr w:type="spellStart"/>
        <w:r w:rsidRPr="009A1FC8">
          <w:rPr>
            <w:rStyle w:val="a5"/>
            <w:sz w:val="24"/>
            <w:szCs w:val="24"/>
            <w:lang w:val="en-US"/>
          </w:rPr>
          <w:t>sochineniy</w:t>
        </w:r>
        <w:proofErr w:type="spellEnd"/>
        <w:r w:rsidRPr="009A1FC8">
          <w:rPr>
            <w:rStyle w:val="a5"/>
            <w:sz w:val="24"/>
            <w:szCs w:val="24"/>
          </w:rPr>
          <w:t>.</w:t>
        </w:r>
        <w:r w:rsidRPr="009A1FC8">
          <w:rPr>
            <w:rStyle w:val="a5"/>
            <w:sz w:val="24"/>
            <w:szCs w:val="24"/>
            <w:lang w:val="en-US"/>
          </w:rPr>
          <w:t>pdf</w:t>
        </w:r>
      </w:hyperlink>
      <w:r w:rsidRPr="009A1FC8">
        <w:rPr>
          <w:sz w:val="24"/>
          <w:szCs w:val="24"/>
        </w:rPr>
        <w:t xml:space="preserve"> </w:t>
      </w:r>
      <w:r w:rsidR="00005733" w:rsidRPr="009A1FC8">
        <w:rPr>
          <w:sz w:val="24"/>
          <w:szCs w:val="24"/>
        </w:rPr>
        <w:t xml:space="preserve">   </w:t>
      </w:r>
    </w:p>
    <w:p w:rsidR="009A1FC8" w:rsidRDefault="009A1FC8">
      <w:pPr>
        <w:rPr>
          <w:sz w:val="24"/>
          <w:szCs w:val="24"/>
        </w:rPr>
      </w:pPr>
    </w:p>
    <w:p w:rsidR="009A1FC8" w:rsidRPr="009A1FC8" w:rsidRDefault="009A1FC8">
      <w:pPr>
        <w:rPr>
          <w:rFonts w:ascii="Times New Roman" w:hAnsi="Times New Roman" w:cs="Times New Roman"/>
          <w:sz w:val="28"/>
          <w:szCs w:val="28"/>
        </w:rPr>
      </w:pPr>
      <w:r w:rsidRPr="009A1FC8">
        <w:rPr>
          <w:rFonts w:ascii="Times New Roman" w:hAnsi="Times New Roman" w:cs="Times New Roman"/>
          <w:sz w:val="28"/>
          <w:szCs w:val="28"/>
        </w:rPr>
        <w:t xml:space="preserve">Образец комплекта тем сочинений 2022/2023 </w:t>
      </w:r>
      <w:proofErr w:type="spellStart"/>
      <w:r w:rsidRPr="009A1FC8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9A1FC8">
        <w:rPr>
          <w:rFonts w:ascii="Times New Roman" w:hAnsi="Times New Roman" w:cs="Times New Roman"/>
          <w:sz w:val="28"/>
          <w:szCs w:val="28"/>
        </w:rPr>
        <w:t>.</w:t>
      </w:r>
    </w:p>
    <w:p w:rsidR="009A1FC8" w:rsidRPr="009A1FC8" w:rsidRDefault="009A1FC8">
      <w:pPr>
        <w:rPr>
          <w:sz w:val="24"/>
          <w:szCs w:val="24"/>
        </w:rPr>
      </w:pPr>
      <w:hyperlink r:id="rId6" w:history="1">
        <w:r w:rsidRPr="00076E7E">
          <w:rPr>
            <w:rStyle w:val="a5"/>
            <w:sz w:val="24"/>
            <w:szCs w:val="24"/>
          </w:rPr>
          <w:t>https://vpr-ege.ru/images/ege/Obrazec_komplekta_tem_2022_23.pdf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9A1FC8" w:rsidRPr="009A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F7"/>
    <w:rsid w:val="00005733"/>
    <w:rsid w:val="009A1FC8"/>
    <w:rsid w:val="00A40456"/>
    <w:rsid w:val="00C1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A66B"/>
  <w15:chartTrackingRefBased/>
  <w15:docId w15:val="{3D3858BC-D6EE-45F7-9412-32122CD9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733"/>
    <w:rPr>
      <w:b/>
      <w:bCs/>
    </w:rPr>
  </w:style>
  <w:style w:type="character" w:styleId="a5">
    <w:name w:val="Hyperlink"/>
    <w:basedOn w:val="a0"/>
    <w:uiPriority w:val="99"/>
    <w:unhideWhenUsed/>
    <w:rsid w:val="00005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pr-ege.ru/images/ege/Obrazec_komplekta_tem_2022_23.pdf" TargetMode="External"/><Relationship Id="rId5" Type="http://schemas.openxmlformats.org/officeDocument/2006/relationships/hyperlink" Target="https://vpr-ege.ru/images/ege/Kommentarii_k_razdelam_banka_tem_sochineniy.pdf" TargetMode="External"/><Relationship Id="rId4" Type="http://schemas.openxmlformats.org/officeDocument/2006/relationships/hyperlink" Target="https://vpr-ege.ru/images/ege/struktura_banka_tem_sochineni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Галкина</dc:creator>
  <cp:keywords/>
  <dc:description/>
  <cp:lastModifiedBy>Наталья Галкина</cp:lastModifiedBy>
  <cp:revision>3</cp:revision>
  <dcterms:created xsi:type="dcterms:W3CDTF">2022-11-08T08:30:00Z</dcterms:created>
  <dcterms:modified xsi:type="dcterms:W3CDTF">2022-11-08T08:47:00Z</dcterms:modified>
</cp:coreProperties>
</file>